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0BD" w:rsidRDefault="00CE70BD">
      <w:r>
        <w:t>Foushée Group, Inc.</w:t>
      </w:r>
    </w:p>
    <w:p w:rsidR="00CE70BD" w:rsidRDefault="00CE70BD">
      <w:r>
        <w:t>2</w:t>
      </w:r>
      <w:r w:rsidR="004531C8">
        <w:t>023</w:t>
      </w:r>
      <w:r w:rsidR="002F08AF">
        <w:t xml:space="preserve"> Environmental, Health and Safety</w:t>
      </w:r>
    </w:p>
    <w:p w:rsidR="002F08AF" w:rsidRDefault="002F08AF">
      <w:r>
        <w:t>Compensation Survey</w:t>
      </w:r>
      <w:r w:rsidR="00B909A4">
        <w:t xml:space="preserve"> Report</w:t>
      </w:r>
    </w:p>
    <w:p w:rsidR="00CE70BD" w:rsidRDefault="004531C8">
      <w:r>
        <w:t>37</w:t>
      </w:r>
      <w:r w:rsidR="004F3D7F">
        <w:t>th</w:t>
      </w:r>
      <w:r w:rsidR="00CE70BD">
        <w:t xml:space="preserve"> Edition</w:t>
      </w:r>
    </w:p>
    <w:p w:rsidR="003826CF" w:rsidRDefault="003826CF"/>
    <w:p w:rsidR="00CE70BD" w:rsidRDefault="00CE70BD"/>
    <w:p w:rsidR="00CE70BD" w:rsidRDefault="00CE70BD" w:rsidP="007869B4">
      <w:pPr>
        <w:jc w:val="both"/>
      </w:pPr>
      <w:r>
        <w:t>Thank y</w:t>
      </w:r>
      <w:r w:rsidR="004531C8">
        <w:t>ou for participating in the 2023</w:t>
      </w:r>
      <w:r>
        <w:t xml:space="preserve"> </w:t>
      </w:r>
      <w:r w:rsidR="002F08AF">
        <w:t xml:space="preserve">Environmental, Health and Safety </w:t>
      </w:r>
      <w:r>
        <w:t>Com</w:t>
      </w:r>
      <w:r w:rsidR="00F64E99">
        <w:t>p</w:t>
      </w:r>
      <w:r>
        <w:t>ensation Survey.  We are confident the report will serve you</w:t>
      </w:r>
      <w:r w:rsidR="000719CD">
        <w:t>r</w:t>
      </w:r>
      <w:r>
        <w:t xml:space="preserve"> compensation planning nee</w:t>
      </w:r>
      <w:r w:rsidR="000719CD">
        <w:t>ds.</w:t>
      </w:r>
      <w:r>
        <w:t xml:space="preserve">  </w:t>
      </w:r>
    </w:p>
    <w:p w:rsidR="007869B4" w:rsidRDefault="007869B4" w:rsidP="007869B4">
      <w:pPr>
        <w:jc w:val="both"/>
      </w:pPr>
    </w:p>
    <w:p w:rsidR="00CE70BD" w:rsidRDefault="00CE70BD" w:rsidP="007869B4">
      <w:pPr>
        <w:jc w:val="both"/>
      </w:pPr>
    </w:p>
    <w:p w:rsidR="009B5D3A" w:rsidRDefault="009B5D3A" w:rsidP="009B5D3A">
      <w:pPr>
        <w:jc w:val="both"/>
        <w:rPr>
          <w:b/>
        </w:rPr>
      </w:pPr>
      <w:r w:rsidRPr="00CE70BD">
        <w:rPr>
          <w:b/>
        </w:rPr>
        <w:t>THE E</w:t>
      </w:r>
      <w:r>
        <w:rPr>
          <w:b/>
        </w:rPr>
        <w:t>-</w:t>
      </w:r>
      <w:r w:rsidRPr="00CE70BD">
        <w:rPr>
          <w:b/>
        </w:rPr>
        <w:t xml:space="preserve">VERSION </w:t>
      </w:r>
      <w:smartTag w:uri="urn:schemas-microsoft-com:office:smarttags" w:element="stockticker">
        <w:r w:rsidRPr="00CE70BD">
          <w:rPr>
            <w:b/>
          </w:rPr>
          <w:t>MAY</w:t>
        </w:r>
      </w:smartTag>
      <w:r w:rsidRPr="00CE70BD">
        <w:rPr>
          <w:b/>
        </w:rPr>
        <w:t xml:space="preserve"> NOT BE OPENED UNLESS</w:t>
      </w:r>
      <w:r w:rsidR="009D32B9">
        <w:rPr>
          <w:b/>
        </w:rPr>
        <w:t xml:space="preserve"> YOU HAVE ADOBE ACROBAT READER</w:t>
      </w:r>
      <w:r>
        <w:rPr>
          <w:b/>
        </w:rPr>
        <w:t xml:space="preserve">. </w:t>
      </w:r>
      <w:r w:rsidRPr="00CE70BD">
        <w:rPr>
          <w:b/>
        </w:rPr>
        <w:t xml:space="preserve"> </w:t>
      </w:r>
    </w:p>
    <w:p w:rsidR="00CE70BD" w:rsidRDefault="00CE70BD" w:rsidP="007869B4">
      <w:pPr>
        <w:jc w:val="both"/>
        <w:rPr>
          <w:b/>
        </w:rPr>
      </w:pPr>
    </w:p>
    <w:p w:rsidR="00CE70BD" w:rsidRDefault="00CE70BD" w:rsidP="007869B4">
      <w:pPr>
        <w:jc w:val="both"/>
      </w:pPr>
      <w:r>
        <w:t>In addition to this READ ME file, the CD contains additional files;</w:t>
      </w:r>
    </w:p>
    <w:p w:rsidR="00C25733" w:rsidRDefault="00C25733" w:rsidP="007869B4">
      <w:pPr>
        <w:jc w:val="both"/>
      </w:pPr>
    </w:p>
    <w:p w:rsidR="00CE70BD" w:rsidRDefault="00CE70BD" w:rsidP="007869B4">
      <w:pPr>
        <w:jc w:val="both"/>
      </w:pPr>
    </w:p>
    <w:p w:rsidR="00CE70BD" w:rsidRDefault="004531C8" w:rsidP="007869B4">
      <w:pPr>
        <w:numPr>
          <w:ilvl w:val="0"/>
          <w:numId w:val="1"/>
        </w:numPr>
        <w:jc w:val="both"/>
      </w:pPr>
      <w:r>
        <w:rPr>
          <w:b/>
        </w:rPr>
        <w:t>2023</w:t>
      </w:r>
      <w:r w:rsidR="006301AF">
        <w:rPr>
          <w:b/>
        </w:rPr>
        <w:t xml:space="preserve"> </w:t>
      </w:r>
      <w:r w:rsidR="007806C7">
        <w:rPr>
          <w:b/>
        </w:rPr>
        <w:t xml:space="preserve">Foushée </w:t>
      </w:r>
      <w:r w:rsidR="006301AF">
        <w:rPr>
          <w:b/>
        </w:rPr>
        <w:t>Environmental, Health &amp; Safety</w:t>
      </w:r>
      <w:r w:rsidR="002F08AF">
        <w:rPr>
          <w:b/>
        </w:rPr>
        <w:t xml:space="preserve"> </w:t>
      </w:r>
      <w:r w:rsidR="00B909A4">
        <w:rPr>
          <w:b/>
        </w:rPr>
        <w:t>Survey. PDF</w:t>
      </w:r>
      <w:r w:rsidR="00F64E99">
        <w:rPr>
          <w:b/>
        </w:rPr>
        <w:t xml:space="preserve"> </w:t>
      </w:r>
      <w:r w:rsidR="00F64E99">
        <w:t>-</w:t>
      </w:r>
      <w:r w:rsidR="00CE70BD">
        <w:t xml:space="preserve"> This is </w:t>
      </w:r>
      <w:r w:rsidR="00576D09">
        <w:t>the electronic</w:t>
      </w:r>
      <w:r w:rsidR="00522CFC">
        <w:t xml:space="preserve"> v</w:t>
      </w:r>
      <w:r>
        <w:t>ersion (thumb drive) of the 2023</w:t>
      </w:r>
      <w:r w:rsidR="002F08AF">
        <w:t xml:space="preserve"> Environmental, Health and Safety</w:t>
      </w:r>
      <w:r w:rsidR="00CE70BD">
        <w:t xml:space="preserve"> Compensation Survey repo</w:t>
      </w:r>
      <w:r w:rsidR="0088760C">
        <w:t xml:space="preserve">rt in Adobe Acrobat </w:t>
      </w:r>
      <w:r w:rsidR="00CE70BD">
        <w:t>format.</w:t>
      </w:r>
    </w:p>
    <w:p w:rsidR="00F64E99" w:rsidRDefault="00F64E99" w:rsidP="007869B4">
      <w:pPr>
        <w:jc w:val="both"/>
      </w:pPr>
    </w:p>
    <w:p w:rsidR="00F64E99" w:rsidRDefault="00F64E99" w:rsidP="007869B4">
      <w:pPr>
        <w:jc w:val="both"/>
      </w:pPr>
    </w:p>
    <w:p w:rsidR="00F64E99" w:rsidRPr="004D3E57" w:rsidRDefault="004531C8" w:rsidP="007869B4">
      <w:pPr>
        <w:numPr>
          <w:ilvl w:val="0"/>
          <w:numId w:val="1"/>
        </w:numPr>
        <w:jc w:val="both"/>
        <w:rPr>
          <w:u w:val="single"/>
        </w:rPr>
      </w:pPr>
      <w:r>
        <w:rPr>
          <w:b/>
        </w:rPr>
        <w:t>2023</w:t>
      </w:r>
      <w:r w:rsidR="00530D61">
        <w:rPr>
          <w:b/>
        </w:rPr>
        <w:t xml:space="preserve"> Foushée</w:t>
      </w:r>
      <w:r w:rsidR="006301AF">
        <w:rPr>
          <w:b/>
        </w:rPr>
        <w:t xml:space="preserve"> Environmental, Health &amp; Safety</w:t>
      </w:r>
      <w:r w:rsidR="004706F5">
        <w:rPr>
          <w:b/>
        </w:rPr>
        <w:t xml:space="preserve"> Survey</w:t>
      </w:r>
      <w:r w:rsidR="00F64E99" w:rsidRPr="00E2797B">
        <w:rPr>
          <w:b/>
        </w:rPr>
        <w:t>.xls</w:t>
      </w:r>
      <w:r w:rsidR="00F64E99">
        <w:t xml:space="preserve"> – The </w:t>
      </w:r>
      <w:r>
        <w:t>2023</w:t>
      </w:r>
      <w:r w:rsidR="00B909A4">
        <w:t xml:space="preserve"> </w:t>
      </w:r>
      <w:r w:rsidR="002F08AF">
        <w:t xml:space="preserve">Environmental, Health and Safety </w:t>
      </w:r>
      <w:r w:rsidR="00F64E99">
        <w:t>C</w:t>
      </w:r>
      <w:r w:rsidR="00530D61">
        <w:t>ompensation Survey in Excel</w:t>
      </w:r>
      <w:r w:rsidR="00F64E99">
        <w:t xml:space="preserve"> format.  The spreadsheet is provided so you can load onto your HRIS system.  </w:t>
      </w:r>
      <w:r w:rsidR="00F64E99" w:rsidRPr="00F64E99">
        <w:rPr>
          <w:u w:val="single"/>
        </w:rPr>
        <w:t xml:space="preserve">The </w:t>
      </w:r>
      <w:proofErr w:type="spellStart"/>
      <w:r w:rsidR="00F64E99" w:rsidRPr="00F64E99">
        <w:rPr>
          <w:u w:val="single"/>
        </w:rPr>
        <w:t>Fousheé</w:t>
      </w:r>
      <w:proofErr w:type="spellEnd"/>
      <w:r w:rsidR="00F64E99" w:rsidRPr="00F64E99">
        <w:rPr>
          <w:u w:val="single"/>
        </w:rPr>
        <w:t xml:space="preserve"> Group give</w:t>
      </w:r>
      <w:r w:rsidR="00E2797B">
        <w:rPr>
          <w:u w:val="single"/>
        </w:rPr>
        <w:t>s permission for the participating company</w:t>
      </w:r>
      <w:r w:rsidR="00F64E99" w:rsidRPr="00F64E99">
        <w:rPr>
          <w:u w:val="single"/>
        </w:rPr>
        <w:t xml:space="preserve"> to load the report on the</w:t>
      </w:r>
      <w:r w:rsidR="00E2797B">
        <w:rPr>
          <w:u w:val="single"/>
        </w:rPr>
        <w:t>ir</w:t>
      </w:r>
      <w:r w:rsidR="00F64E99" w:rsidRPr="00F64E99">
        <w:rPr>
          <w:u w:val="single"/>
        </w:rPr>
        <w:t xml:space="preserve"> HRIS system at your location only</w:t>
      </w:r>
      <w:r w:rsidR="00F64E99">
        <w:rPr>
          <w:u w:val="single"/>
        </w:rPr>
        <w:t>.</w:t>
      </w:r>
      <w:r w:rsidR="00F64E99">
        <w:t xml:space="preserve">  Additional copies of the survey must be purchased, or a site license</w:t>
      </w:r>
      <w:r w:rsidR="006301AF">
        <w:t xml:space="preserve"> or NDA</w:t>
      </w:r>
      <w:r w:rsidR="00F64E99">
        <w:t xml:space="preserve"> must be granted to allow the report to be loaded into</w:t>
      </w:r>
      <w:r w:rsidR="00E2797B">
        <w:t xml:space="preserve"> any other reporting system outside of your physical location.</w:t>
      </w:r>
    </w:p>
    <w:p w:rsidR="004D3E57" w:rsidRDefault="004D3E57" w:rsidP="004D3E57">
      <w:pPr>
        <w:jc w:val="both"/>
        <w:rPr>
          <w:u w:val="single"/>
        </w:rPr>
      </w:pPr>
    </w:p>
    <w:p w:rsidR="004D3E57" w:rsidRPr="004D3E57" w:rsidRDefault="004D3E57" w:rsidP="004D3E57">
      <w:pPr>
        <w:tabs>
          <w:tab w:val="left" w:pos="720"/>
        </w:tabs>
        <w:ind w:left="720"/>
        <w:jc w:val="both"/>
        <w:rPr>
          <w:b/>
        </w:rPr>
      </w:pPr>
      <w:r w:rsidRPr="004D3E57">
        <w:rPr>
          <w:b/>
        </w:rPr>
        <w:t>Manipulation of the data in excel, is accomplished by:</w:t>
      </w:r>
    </w:p>
    <w:p w:rsidR="004D3E57" w:rsidRDefault="004D3E57" w:rsidP="004D3E57">
      <w:pPr>
        <w:numPr>
          <w:ilvl w:val="1"/>
          <w:numId w:val="1"/>
        </w:numPr>
        <w:tabs>
          <w:tab w:val="left" w:pos="720"/>
        </w:tabs>
        <w:jc w:val="both"/>
      </w:pPr>
      <w:r>
        <w:t>Copy the exce</w:t>
      </w:r>
      <w:r w:rsidR="004531C8">
        <w:t>l data base (2023</w:t>
      </w:r>
      <w:r w:rsidR="00530D61">
        <w:t xml:space="preserve"> Foushée</w:t>
      </w:r>
      <w:r w:rsidR="004706F5">
        <w:t xml:space="preserve"> EH&amp;S Compensation Survey</w:t>
      </w:r>
      <w:r>
        <w:t>.xls) fr</w:t>
      </w:r>
      <w:r w:rsidR="00522CFC">
        <w:t>om the thumb drive</w:t>
      </w:r>
      <w:r>
        <w:t xml:space="preserve"> to a folder of your choice, usually in your “C” drive.</w:t>
      </w:r>
    </w:p>
    <w:p w:rsidR="004D3E57" w:rsidRDefault="004D3E57" w:rsidP="004D3E57">
      <w:pPr>
        <w:numPr>
          <w:ilvl w:val="1"/>
          <w:numId w:val="1"/>
        </w:numPr>
        <w:tabs>
          <w:tab w:val="left" w:pos="720"/>
        </w:tabs>
        <w:jc w:val="both"/>
      </w:pPr>
      <w:r>
        <w:t>Once complete, right click the excel document icon</w:t>
      </w:r>
      <w:r w:rsidR="00B839E3">
        <w:t xml:space="preserve"> from your folder</w:t>
      </w:r>
      <w:r>
        <w:t xml:space="preserve"> and click properties.  Under the “general</w:t>
      </w:r>
      <w:r w:rsidR="00B839E3">
        <w:t>” tab</w:t>
      </w:r>
      <w:r>
        <w:t xml:space="preserve"> in properties, look for the “attributes” section, and un-check the “read only” box, and click apply.  You can now manipulate all the data in the excel spreadsheet.  </w:t>
      </w:r>
    </w:p>
    <w:p w:rsidR="004D3E57" w:rsidRPr="004D3E57" w:rsidRDefault="004D3E57" w:rsidP="004D3E57">
      <w:pPr>
        <w:tabs>
          <w:tab w:val="left" w:pos="720"/>
        </w:tabs>
        <w:ind w:left="1080"/>
        <w:jc w:val="both"/>
      </w:pPr>
    </w:p>
    <w:p w:rsidR="00402CCE" w:rsidRDefault="00402CCE" w:rsidP="00402CCE">
      <w:pPr>
        <w:jc w:val="both"/>
        <w:rPr>
          <w:u w:val="single"/>
        </w:rPr>
      </w:pPr>
    </w:p>
    <w:p w:rsidR="00402CCE" w:rsidRPr="0025181D" w:rsidRDefault="00402CCE" w:rsidP="00BF2E41">
      <w:pPr>
        <w:jc w:val="both"/>
        <w:rPr>
          <w:u w:val="single"/>
        </w:rPr>
      </w:pPr>
      <w:r w:rsidRPr="006064BC">
        <w:rPr>
          <w:b/>
        </w:rPr>
        <w:t>Copyright Notice</w:t>
      </w:r>
      <w:r>
        <w:t xml:space="preserve"> – A document defining copy</w:t>
      </w:r>
      <w:r w:rsidR="00C25733">
        <w:t>right protections afforded to the Foushée Group, Inc.</w:t>
      </w:r>
      <w:r>
        <w:t xml:space="preserve"> by Federal and State Laws.  </w:t>
      </w:r>
    </w:p>
    <w:p w:rsidR="0025181D" w:rsidRDefault="0025181D" w:rsidP="0025181D">
      <w:pPr>
        <w:jc w:val="both"/>
      </w:pPr>
    </w:p>
    <w:p w:rsidR="0025181D" w:rsidRDefault="0025181D" w:rsidP="0025181D">
      <w:pPr>
        <w:jc w:val="both"/>
      </w:pPr>
      <w:r>
        <w:t>The contents of this report represent the copyrighted product of the Foushée Group, Inc. The Foushée Group, Inc. considers this survey report a highly confidential document. By receipt of this document, the recipient agrees to retain the information contained herein for its own organization and further agrees not to distribute the information or the survey outside the recipient's organization unit. Further, the information is not to be used in union discussion or negotiations.</w:t>
      </w:r>
    </w:p>
    <w:p w:rsidR="0025181D" w:rsidRDefault="0025181D" w:rsidP="0025181D">
      <w:pPr>
        <w:jc w:val="both"/>
      </w:pPr>
    </w:p>
    <w:p w:rsidR="0025181D" w:rsidRDefault="0025181D" w:rsidP="0025181D">
      <w:pPr>
        <w:jc w:val="both"/>
      </w:pPr>
      <w:r>
        <w:t xml:space="preserve">The data published herein represents a compilation of data provided to the Foushée Group by those of its subscribers who supply survey responses regarding their business </w:t>
      </w:r>
      <w:r>
        <w:lastRenderedPageBreak/>
        <w:t>operations. The Foushée Group urges its subscribers to bear in mind that unusual local conditions, highly specialized employee functions and other circumstances endemic to particular industries or positions may make blanket application of the information contained in our reports inappropriate. The Foushée Group assumes no responsibility for the use or misuse of its reports by anyone, including any of its subscribers or any other parties or individuals who obtain information from this or any other Foushée Group report.</w:t>
      </w:r>
    </w:p>
    <w:p w:rsidR="0025181D" w:rsidRDefault="0025181D" w:rsidP="0025181D">
      <w:pPr>
        <w:jc w:val="both"/>
      </w:pPr>
    </w:p>
    <w:p w:rsidR="0025181D" w:rsidRPr="0025181D" w:rsidRDefault="0025181D" w:rsidP="0025181D">
      <w:pPr>
        <w:jc w:val="both"/>
      </w:pPr>
      <w:r>
        <w:t>Nothing set forth above should be understood to modify or limit in any way the rights of the Foushée Group, Inc. pursuant to law or any applicable copyright with respect to this or any publication of the Foushée Group, Inc.</w:t>
      </w:r>
    </w:p>
    <w:p w:rsidR="00101010" w:rsidRDefault="00101010" w:rsidP="00101010">
      <w:pPr>
        <w:jc w:val="both"/>
        <w:rPr>
          <w:u w:val="single"/>
        </w:rPr>
      </w:pPr>
    </w:p>
    <w:p w:rsidR="00101010" w:rsidRDefault="00101010" w:rsidP="00101010">
      <w:pPr>
        <w:jc w:val="both"/>
        <w:rPr>
          <w:u w:val="single"/>
        </w:rPr>
      </w:pPr>
      <w:r>
        <w:t>If you have</w:t>
      </w:r>
      <w:r w:rsidR="00570F44">
        <w:t xml:space="preserve"> </w:t>
      </w:r>
      <w:r w:rsidR="00223D53">
        <w:t>any questions, please call (239)</w:t>
      </w:r>
      <w:r w:rsidR="00570F44">
        <w:t xml:space="preserve"> 282-1929</w:t>
      </w:r>
      <w:r>
        <w:t xml:space="preserve"> or visit our webpage at </w:t>
      </w:r>
      <w:hyperlink r:id="rId6" w:history="1">
        <w:r>
          <w:rPr>
            <w:rStyle w:val="Hyperlink"/>
          </w:rPr>
          <w:t>www.fousheesurvey.com</w:t>
        </w:r>
      </w:hyperlink>
      <w:r>
        <w:t xml:space="preserve"> </w:t>
      </w:r>
    </w:p>
    <w:p w:rsidR="00101010" w:rsidRPr="00F64E99" w:rsidRDefault="00101010" w:rsidP="00101010">
      <w:pPr>
        <w:jc w:val="both"/>
        <w:rPr>
          <w:u w:val="single"/>
        </w:rPr>
      </w:pPr>
      <w:bookmarkStart w:id="0" w:name="_GoBack"/>
      <w:bookmarkEnd w:id="0"/>
    </w:p>
    <w:sectPr w:rsidR="00101010" w:rsidRPr="00F64E99" w:rsidSect="00CE70B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E02EF"/>
    <w:multiLevelType w:val="hybridMultilevel"/>
    <w:tmpl w:val="842E457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8997996"/>
    <w:multiLevelType w:val="multilevel"/>
    <w:tmpl w:val="C756B12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5B092A02"/>
    <w:multiLevelType w:val="hybridMultilevel"/>
    <w:tmpl w:val="9D50B066"/>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527"/>
    <w:rsid w:val="000309F0"/>
    <w:rsid w:val="000719CD"/>
    <w:rsid w:val="00101010"/>
    <w:rsid w:val="001403E1"/>
    <w:rsid w:val="00154B84"/>
    <w:rsid w:val="00177948"/>
    <w:rsid w:val="00223D53"/>
    <w:rsid w:val="0025181D"/>
    <w:rsid w:val="002F08AF"/>
    <w:rsid w:val="0030744F"/>
    <w:rsid w:val="003826CF"/>
    <w:rsid w:val="00402CCE"/>
    <w:rsid w:val="004531C8"/>
    <w:rsid w:val="0046583C"/>
    <w:rsid w:val="004706F5"/>
    <w:rsid w:val="004B17DC"/>
    <w:rsid w:val="004D3E57"/>
    <w:rsid w:val="004F3D7F"/>
    <w:rsid w:val="00522CFC"/>
    <w:rsid w:val="00526D68"/>
    <w:rsid w:val="00530D61"/>
    <w:rsid w:val="005503AF"/>
    <w:rsid w:val="00570F44"/>
    <w:rsid w:val="00576D09"/>
    <w:rsid w:val="005856D2"/>
    <w:rsid w:val="006301AF"/>
    <w:rsid w:val="007806C7"/>
    <w:rsid w:val="007869B4"/>
    <w:rsid w:val="007B64D9"/>
    <w:rsid w:val="0088760C"/>
    <w:rsid w:val="008923A1"/>
    <w:rsid w:val="0098121C"/>
    <w:rsid w:val="009B57D3"/>
    <w:rsid w:val="009B5D3A"/>
    <w:rsid w:val="009D32B9"/>
    <w:rsid w:val="00B11361"/>
    <w:rsid w:val="00B839E3"/>
    <w:rsid w:val="00B909A4"/>
    <w:rsid w:val="00BF2E41"/>
    <w:rsid w:val="00BF46B2"/>
    <w:rsid w:val="00C25733"/>
    <w:rsid w:val="00CA6DD9"/>
    <w:rsid w:val="00CE70BD"/>
    <w:rsid w:val="00DB1ECE"/>
    <w:rsid w:val="00DE5527"/>
    <w:rsid w:val="00E2797B"/>
    <w:rsid w:val="00F64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0101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010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12114">
      <w:bodyDiv w:val="1"/>
      <w:marLeft w:val="0"/>
      <w:marRight w:val="0"/>
      <w:marTop w:val="0"/>
      <w:marBottom w:val="0"/>
      <w:divBdr>
        <w:top w:val="none" w:sz="0" w:space="0" w:color="auto"/>
        <w:left w:val="none" w:sz="0" w:space="0" w:color="auto"/>
        <w:bottom w:val="none" w:sz="0" w:space="0" w:color="auto"/>
        <w:right w:val="none" w:sz="0" w:space="0" w:color="auto"/>
      </w:divBdr>
    </w:div>
    <w:div w:id="18219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usheesurvey.co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ve\Documents\2016%20EHS%20E-Version\2016%20EH&amp;S%20Instruc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2016 EH&amp;S Instructions.dotx</Template>
  <TotalTime>11</TotalTime>
  <Pages>2</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Foushée Group, Inc</vt:lpstr>
    </vt:vector>
  </TitlesOfParts>
  <Company>The Foushee Group, Inc.</Company>
  <LinksUpToDate>false</LinksUpToDate>
  <CharactersWithSpaces>3299</CharactersWithSpaces>
  <SharedDoc>false</SharedDoc>
  <HLinks>
    <vt:vector size="6" baseType="variant">
      <vt:variant>
        <vt:i4>4259852</vt:i4>
      </vt:variant>
      <vt:variant>
        <vt:i4>0</vt:i4>
      </vt:variant>
      <vt:variant>
        <vt:i4>0</vt:i4>
      </vt:variant>
      <vt:variant>
        <vt:i4>5</vt:i4>
      </vt:variant>
      <vt:variant>
        <vt:lpwstr>http://www.fousheesurvey.com/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Foushée Group, Inc</dc:title>
  <dc:creator>Steve Walker</dc:creator>
  <cp:lastModifiedBy>Stephen Walker</cp:lastModifiedBy>
  <cp:revision>7</cp:revision>
  <dcterms:created xsi:type="dcterms:W3CDTF">2019-08-01T19:23:00Z</dcterms:created>
  <dcterms:modified xsi:type="dcterms:W3CDTF">2023-08-16T18:49:00Z</dcterms:modified>
</cp:coreProperties>
</file>